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467" w:rsidRDefault="006F1467" w:rsidP="00772E74">
      <w:pPr>
        <w:shd w:val="clear" w:color="auto" w:fill="FFFFFF"/>
        <w:spacing w:before="270" w:after="135" w:line="240" w:lineRule="auto"/>
        <w:ind w:left="-142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Крылова Н.Н.,</w:t>
      </w:r>
      <w:r w:rsidR="00772E7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учитель-логопед,</w:t>
      </w:r>
    </w:p>
    <w:p w:rsidR="006F1467" w:rsidRDefault="006F1467" w:rsidP="00772E74">
      <w:pPr>
        <w:shd w:val="clear" w:color="auto" w:fill="FFFFFF"/>
        <w:spacing w:before="270" w:after="135" w:line="240" w:lineRule="auto"/>
        <w:ind w:left="-142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Густова С.Б.</w:t>
      </w:r>
      <w:r w:rsidR="00772E7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учитель начальных классов</w:t>
      </w:r>
    </w:p>
    <w:p w:rsidR="006F1467" w:rsidRDefault="006F1467" w:rsidP="00772E74">
      <w:pPr>
        <w:shd w:val="clear" w:color="auto" w:fill="FFFFFF"/>
        <w:spacing w:before="270" w:after="135" w:line="240" w:lineRule="auto"/>
        <w:ind w:left="-142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МБОУ Гимназия им.</w:t>
      </w:r>
      <w:r w:rsidR="00772E7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А.И.</w:t>
      </w:r>
      <w:r w:rsidR="00772E7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Яковлева</w:t>
      </w:r>
    </w:p>
    <w:p w:rsidR="006F1467" w:rsidRDefault="006F1467" w:rsidP="00772E74">
      <w:pPr>
        <w:shd w:val="clear" w:color="auto" w:fill="FFFFFF"/>
        <w:spacing w:before="270" w:after="135" w:line="240" w:lineRule="auto"/>
        <w:ind w:left="-142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г.</w:t>
      </w:r>
      <w:r w:rsidR="00772E7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Урай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</w:p>
    <w:p w:rsidR="003023F7" w:rsidRPr="005109AF" w:rsidRDefault="00BB7409" w:rsidP="005109AF">
      <w:pPr>
        <w:shd w:val="clear" w:color="auto" w:fill="FFFFFF"/>
        <w:spacing w:after="135" w:line="240" w:lineRule="auto"/>
        <w:ind w:left="-142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5109A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Ключевые слова:</w:t>
      </w:r>
      <w:r w:rsidRPr="005109A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взаимодействие учителя –логопеда с учителем начальных классов; сотрудничество с родителями;</w:t>
      </w:r>
      <w:r w:rsidR="005109A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5109AF" w:rsidRPr="005109A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усвоение письменных букв; </w:t>
      </w:r>
      <w:r w:rsidRPr="005109A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строчные буквы, прописные буквы; игры с буквами</w:t>
      </w:r>
      <w:r w:rsidR="005109AF" w:rsidRPr="005109A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5109AF" w:rsidRPr="003023F7" w:rsidRDefault="005109AF" w:rsidP="005109AF">
      <w:pPr>
        <w:shd w:val="clear" w:color="auto" w:fill="FFFFFF"/>
        <w:spacing w:after="135" w:line="240" w:lineRule="auto"/>
        <w:ind w:left="-142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EE515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6F6F6"/>
        </w:rPr>
        <w:t>Целью работы: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 </w:t>
      </w:r>
      <w:r w:rsidRPr="00EE5150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совместная разработка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мероприятий </w:t>
      </w:r>
      <w:r w:rsidRPr="00EE5150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и внедрение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их </w:t>
      </w:r>
      <w:r w:rsidRPr="00EE5150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 в</w:t>
      </w:r>
      <w:proofErr w:type="gramEnd"/>
      <w:r w:rsidRPr="00EE5150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 рабочую программу учителя начальных классов и логопеда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 для успешного усвоения строчных и прописных букв обучающимися </w:t>
      </w:r>
      <w:r w:rsidRPr="00EE5150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на первом году обучения в школе и с целью профилактики оптической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дисграфии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.</w:t>
      </w:r>
    </w:p>
    <w:p w:rsidR="006F1467" w:rsidRPr="00DA21D0" w:rsidRDefault="006F1467" w:rsidP="00772E74">
      <w:pPr>
        <w:shd w:val="clear" w:color="auto" w:fill="FFFFFF"/>
        <w:spacing w:after="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DA21D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Школьные трудности в усвоении письменных букв первоклассниками. </w:t>
      </w:r>
    </w:p>
    <w:p w:rsidR="006F1467" w:rsidRPr="00DA21D0" w:rsidRDefault="006F1467" w:rsidP="00772E74">
      <w:pPr>
        <w:shd w:val="clear" w:color="auto" w:fill="FFFFFF"/>
        <w:spacing w:after="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6257A8" w:rsidRPr="00DA21D0" w:rsidRDefault="00253CDB" w:rsidP="00772E74">
      <w:pPr>
        <w:shd w:val="clear" w:color="auto" w:fill="FFFFFF"/>
        <w:spacing w:after="0" w:line="240" w:lineRule="auto"/>
        <w:ind w:left="-142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     В период обучения грамоте в первом классе</w:t>
      </w:r>
      <w:r w:rsidR="009F33D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(после изучения Азбуки </w:t>
      </w:r>
      <w:proofErr w:type="spellStart"/>
      <w:r w:rsidR="009F33D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В.Г.Горецкого</w:t>
      </w:r>
      <w:proofErr w:type="spellEnd"/>
      <w:proofErr w:type="gramStart"/>
      <w:r w:rsidR="009F33D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) </w:t>
      </w: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</w:t>
      </w:r>
      <w:proofErr w:type="gramEnd"/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учащихся возникли трудности в у</w:t>
      </w:r>
      <w:r w:rsidR="00BE070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своении образа письменных букв.</w:t>
      </w:r>
      <w:bookmarkStart w:id="0" w:name="_GoBack"/>
      <w:bookmarkEnd w:id="0"/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Учителем-логопе</w:t>
      </w:r>
      <w:r w:rsidR="0020195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дом </w:t>
      </w:r>
      <w:proofErr w:type="gramStart"/>
      <w:r w:rsidR="0020195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была  проведена</w:t>
      </w:r>
      <w:proofErr w:type="gramEnd"/>
      <w:r w:rsidR="0020195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диагностика</w:t>
      </w: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 целью</w:t>
      </w:r>
      <w:r w:rsidR="00C92308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выявить степень усво</w:t>
      </w:r>
      <w:r w:rsidR="009F33D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ения  прописных и строчных букв</w:t>
      </w:r>
      <w:r w:rsidR="00C92308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  <w:r w:rsidR="008572F1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C92308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AD3BC3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Данное обследование помогло </w:t>
      </w:r>
      <w:r w:rsidR="00C92308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увидеть</w:t>
      </w:r>
      <w:r w:rsidR="00AD3BC3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6257A8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тр</w:t>
      </w:r>
      <w:r w:rsidR="008572F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удности, которые испытывают дети</w:t>
      </w:r>
      <w:r w:rsidR="006257A8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AD3BC3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 уст</w:t>
      </w:r>
      <w:r w:rsidR="00101AEE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ановлении связи букв со звуками</w:t>
      </w:r>
      <w:r w:rsidR="00E2005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как могут </w:t>
      </w:r>
      <w:r w:rsidR="009F33D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proofErr w:type="spellStart"/>
      <w:r w:rsidR="009F33D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перешифровывать</w:t>
      </w:r>
      <w:proofErr w:type="spellEnd"/>
      <w:r w:rsidR="00AD3BC3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звуки в соответствую</w:t>
      </w:r>
      <w:r w:rsidR="00101AEE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щие графические изображения, на</w:t>
      </w:r>
      <w:r w:rsidR="00AD3BC3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сколько </w:t>
      </w:r>
      <w:r w:rsidR="006257A8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верно</w:t>
      </w:r>
      <w:r w:rsidR="00AD3BC3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различают  и выделяют отдельные элементы, входящие в звуковой комплекс.</w:t>
      </w:r>
      <w:r w:rsidR="006257A8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AD3BC3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Диагно</w:t>
      </w:r>
      <w:r w:rsidR="00101AEE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стика проводилась фронтально </w:t>
      </w:r>
      <w:r w:rsidR="00AD3BC3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в виде диктовки отдельных бук</w:t>
      </w:r>
      <w:r w:rsidR="00101AEE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в,</w:t>
      </w:r>
      <w:r w:rsidR="006257A8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101AEE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слогов,</w:t>
      </w:r>
      <w:r w:rsidR="006257A8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101AEE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слов</w:t>
      </w:r>
      <w:r w:rsidR="00AD3BC3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  <w:r w:rsidR="009F33D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В результате диагностики учителем-логопедом были выявлены следующие трудности у первоклассников: </w:t>
      </w:r>
    </w:p>
    <w:p w:rsidR="006257A8" w:rsidRPr="00DA21D0" w:rsidRDefault="006257A8" w:rsidP="00772E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нечеткое знание письменных  букв алфавита;</w:t>
      </w:r>
    </w:p>
    <w:p w:rsidR="006257A8" w:rsidRPr="00DA21D0" w:rsidRDefault="006257A8" w:rsidP="00772E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сложности при переносе услышанного в буквы и при установлении соответствия букв алфавита;</w:t>
      </w:r>
    </w:p>
    <w:p w:rsidR="006257A8" w:rsidRPr="00DA21D0" w:rsidRDefault="006257A8" w:rsidP="00772E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написание слов с пропуском гласных, пропуском согласных звуков при их стечении (когда несколько согласных звуков идут подряд без гласных между ними);</w:t>
      </w:r>
    </w:p>
    <w:p w:rsidR="006257A8" w:rsidRPr="00DA21D0" w:rsidRDefault="006257A8" w:rsidP="00772E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искажённое написание букв;</w:t>
      </w:r>
    </w:p>
    <w:p w:rsidR="006257A8" w:rsidRPr="00DA21D0" w:rsidRDefault="006257A8" w:rsidP="00772E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замена букв, которые имеют сходство по каким-либо признакам;</w:t>
      </w:r>
    </w:p>
    <w:p w:rsidR="006257A8" w:rsidRDefault="006257A8" w:rsidP="00772E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перестановки, д</w:t>
      </w:r>
      <w:r w:rsidR="00C5373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обавления букв, слогов;</w:t>
      </w:r>
    </w:p>
    <w:p w:rsidR="00C53730" w:rsidRDefault="00C53730" w:rsidP="00772E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ориентировка на тетрадном листе, нахождение начала строки;</w:t>
      </w:r>
    </w:p>
    <w:p w:rsidR="00C53730" w:rsidRDefault="00C53730" w:rsidP="00772E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удержание строки;</w:t>
      </w:r>
    </w:p>
    <w:p w:rsidR="00C53730" w:rsidRDefault="00C53730" w:rsidP="00772E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колебание наклона  и высоты букв, несоответствие их элементов размеру, раздельное написание внутри слова;</w:t>
      </w:r>
    </w:p>
    <w:p w:rsidR="00C53730" w:rsidRDefault="00C53730" w:rsidP="00772E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lastRenderedPageBreak/>
        <w:t>замены рукописных букв печатными, необычный способ написания букв, особенно прописных;</w:t>
      </w:r>
    </w:p>
    <w:p w:rsidR="00C53730" w:rsidRDefault="00C53730" w:rsidP="00772E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устойчивая зеркальность букв;</w:t>
      </w:r>
    </w:p>
    <w:p w:rsidR="003D0E6E" w:rsidRDefault="00BD21F4" w:rsidP="003D0E6E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выделение целостного образа слова, вследствие чего два знаменательных слова, слова с предлогами пишутся слитно; позднее в связи со сверхгенерализацией правила написания предлогов приставки пишутся отдельно от корней.</w:t>
      </w:r>
    </w:p>
    <w:p w:rsidR="00AD3BC3" w:rsidRPr="003D0E6E" w:rsidRDefault="003D0E6E" w:rsidP="003D0E6E">
      <w:pPr>
        <w:pStyle w:val="a4"/>
        <w:shd w:val="clear" w:color="auto" w:fill="FFFFFF"/>
        <w:spacing w:after="0" w:line="240" w:lineRule="auto"/>
        <w:ind w:left="-142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</w:t>
      </w:r>
      <w:r w:rsidR="00AD3BC3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Проведя анализ работ, </w:t>
      </w:r>
      <w:r w:rsidR="004269DF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сделали  вывод</w:t>
      </w:r>
      <w:r w:rsidR="00AD3BC3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что нужно провести</w:t>
      </w:r>
      <w:r w:rsidR="00101AEE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 </w:t>
      </w:r>
      <w:r w:rsidR="004269DF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родителям</w:t>
      </w:r>
      <w:r w:rsidR="00101AEE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и</w:t>
      </w:r>
      <w:r w:rsidR="00AD3BC3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4269DF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101AEE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просветительскую беседу </w:t>
      </w:r>
      <w:r w:rsidR="00BD21F4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на родительском собрании,</w:t>
      </w:r>
      <w:r w:rsidR="00AD3BC3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рас</w:t>
      </w:r>
      <w:r w:rsidR="00101AEE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сказать о трудностях  детей на письме </w:t>
      </w:r>
      <w:r w:rsidR="00AD3BC3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 с чем это может быть связано. А </w:t>
      </w:r>
      <w:r w:rsidR="00101AEE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так же </w:t>
      </w:r>
      <w:r w:rsidR="004269DF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привлечь родителей </w:t>
      </w:r>
      <w:proofErr w:type="gramStart"/>
      <w:r w:rsidR="004269DF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</w:t>
      </w:r>
      <w:r w:rsidR="00101AEE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сотрудничеств</w:t>
      </w:r>
      <w:r w:rsidR="004269DF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</w:t>
      </w:r>
      <w:proofErr w:type="gramEnd"/>
      <w:r w:rsidR="00AD3BC3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</w:t>
      </w:r>
      <w:r w:rsidR="004269DF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дать рекомендации, </w:t>
      </w:r>
      <w:r w:rsidR="00AD3BC3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котор</w:t>
      </w:r>
      <w:r w:rsidR="004269DF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ые</w:t>
      </w:r>
      <w:r w:rsidR="00AD3BC3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4269DF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</w:t>
      </w:r>
      <w:r w:rsidR="008572F1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могут  детям  легче запомнить образы письменных букв </w:t>
      </w:r>
      <w:r w:rsidR="0020195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8572F1" w:rsidRP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и у</w:t>
      </w:r>
      <w:r w:rsidR="0020195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лучшить навык письма.</w:t>
      </w:r>
    </w:p>
    <w:p w:rsidR="00BD21F4" w:rsidRDefault="00BD21F4" w:rsidP="00042DFA">
      <w:pPr>
        <w:shd w:val="clear" w:color="auto" w:fill="FFFFFF"/>
        <w:spacing w:after="0" w:line="240" w:lineRule="auto"/>
        <w:ind w:lef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</w:t>
      </w:r>
      <w:r w:rsidR="003D0E6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EE5150">
        <w:rPr>
          <w:rFonts w:ascii="Times New Roman" w:hAnsi="Times New Roman" w:cs="Times New Roman"/>
          <w:sz w:val="28"/>
          <w:szCs w:val="28"/>
        </w:rPr>
        <w:t>Своевременно организованная логопедическая работа позволяе</w:t>
      </w:r>
      <w:r w:rsidR="00FA1573">
        <w:rPr>
          <w:rFonts w:ascii="Times New Roman" w:hAnsi="Times New Roman" w:cs="Times New Roman"/>
          <w:sz w:val="28"/>
          <w:szCs w:val="28"/>
        </w:rPr>
        <w:t xml:space="preserve">т устранить трудности в обучении грамоте и </w:t>
      </w:r>
      <w:proofErr w:type="gramStart"/>
      <w:r w:rsidR="00201957">
        <w:rPr>
          <w:rFonts w:ascii="Times New Roman" w:hAnsi="Times New Roman" w:cs="Times New Roman"/>
          <w:sz w:val="28"/>
          <w:szCs w:val="28"/>
        </w:rPr>
        <w:t xml:space="preserve">по </w:t>
      </w:r>
      <w:r w:rsidRPr="00EE5150">
        <w:rPr>
          <w:rFonts w:ascii="Times New Roman" w:hAnsi="Times New Roman" w:cs="Times New Roman"/>
          <w:sz w:val="28"/>
          <w:szCs w:val="28"/>
        </w:rPr>
        <w:t xml:space="preserve"> русскому</w:t>
      </w:r>
      <w:proofErr w:type="gramEnd"/>
      <w:r w:rsidRPr="00EE5150">
        <w:rPr>
          <w:rFonts w:ascii="Times New Roman" w:hAnsi="Times New Roman" w:cs="Times New Roman"/>
          <w:sz w:val="28"/>
          <w:szCs w:val="28"/>
        </w:rPr>
        <w:t xml:space="preserve"> языку у младших школьников массовых школ и наравне с другими учениками овладеть требованиями школьной программы</w:t>
      </w:r>
      <w:r w:rsidR="00FA1573">
        <w:rPr>
          <w:rFonts w:ascii="Times New Roman" w:hAnsi="Times New Roman" w:cs="Times New Roman"/>
          <w:sz w:val="28"/>
          <w:szCs w:val="28"/>
        </w:rPr>
        <w:t>.</w:t>
      </w:r>
      <w:r w:rsidR="00FA1573" w:rsidRPr="00FA1573">
        <w:rPr>
          <w:rFonts w:ascii="Times New Roman" w:hAnsi="Times New Roman" w:cs="Times New Roman"/>
          <w:sz w:val="28"/>
          <w:szCs w:val="28"/>
        </w:rPr>
        <w:t xml:space="preserve"> </w:t>
      </w:r>
      <w:r w:rsidR="00FA1573" w:rsidRPr="00EE5150">
        <w:rPr>
          <w:rFonts w:ascii="Times New Roman" w:hAnsi="Times New Roman" w:cs="Times New Roman"/>
          <w:sz w:val="28"/>
          <w:szCs w:val="28"/>
        </w:rPr>
        <w:t xml:space="preserve">Сложность в организации работы по предупреждению </w:t>
      </w:r>
      <w:r w:rsidR="00FA1573">
        <w:rPr>
          <w:rFonts w:ascii="Times New Roman" w:hAnsi="Times New Roman" w:cs="Times New Roman"/>
          <w:sz w:val="28"/>
          <w:szCs w:val="28"/>
        </w:rPr>
        <w:t xml:space="preserve"> оптической </w:t>
      </w:r>
      <w:r w:rsidR="00FA1573" w:rsidRPr="00EE5150">
        <w:rPr>
          <w:rFonts w:ascii="Times New Roman" w:hAnsi="Times New Roman" w:cs="Times New Roman"/>
          <w:sz w:val="28"/>
          <w:szCs w:val="28"/>
        </w:rPr>
        <w:t>дисграфии заключается в том, что как ро</w:t>
      </w:r>
      <w:r w:rsidR="003D0E6E">
        <w:rPr>
          <w:rFonts w:ascii="Times New Roman" w:hAnsi="Times New Roman" w:cs="Times New Roman"/>
          <w:sz w:val="28"/>
          <w:szCs w:val="28"/>
        </w:rPr>
        <w:t xml:space="preserve">дители, так и учителя </w:t>
      </w:r>
      <w:r w:rsidR="00FA1573" w:rsidRPr="00EE5150">
        <w:rPr>
          <w:rFonts w:ascii="Times New Roman" w:hAnsi="Times New Roman" w:cs="Times New Roman"/>
          <w:sz w:val="28"/>
          <w:szCs w:val="28"/>
        </w:rPr>
        <w:t xml:space="preserve">не осведомлены </w:t>
      </w:r>
      <w:r w:rsidR="003D0E6E">
        <w:rPr>
          <w:rFonts w:ascii="Times New Roman" w:hAnsi="Times New Roman" w:cs="Times New Roman"/>
          <w:sz w:val="28"/>
          <w:szCs w:val="28"/>
        </w:rPr>
        <w:t>об особенностях</w:t>
      </w:r>
      <w:r w:rsidR="003E7AC4"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="003D0E6E">
        <w:rPr>
          <w:rFonts w:ascii="Times New Roman" w:hAnsi="Times New Roman" w:cs="Times New Roman"/>
          <w:sz w:val="28"/>
          <w:szCs w:val="28"/>
        </w:rPr>
        <w:t xml:space="preserve"> пространственного ориентирования у детей с трудностями в обучении. </w:t>
      </w:r>
      <w:r w:rsidR="00FA1573" w:rsidRPr="00EE5150">
        <w:rPr>
          <w:rFonts w:ascii="Times New Roman" w:hAnsi="Times New Roman" w:cs="Times New Roman"/>
          <w:sz w:val="28"/>
          <w:szCs w:val="28"/>
        </w:rPr>
        <w:t xml:space="preserve">И зачастую методы, применяемые к предупреждению данной проблемы учителем и родителями не действенные. Наибольшей </w:t>
      </w:r>
      <w:r w:rsidR="003E7AC4">
        <w:rPr>
          <w:rFonts w:ascii="Times New Roman" w:hAnsi="Times New Roman" w:cs="Times New Roman"/>
          <w:sz w:val="28"/>
          <w:szCs w:val="28"/>
        </w:rPr>
        <w:t xml:space="preserve">эффективности в работе с </w:t>
      </w:r>
      <w:proofErr w:type="gramStart"/>
      <w:r w:rsidR="003E7AC4">
        <w:rPr>
          <w:rFonts w:ascii="Times New Roman" w:hAnsi="Times New Roman" w:cs="Times New Roman"/>
          <w:sz w:val="28"/>
          <w:szCs w:val="28"/>
        </w:rPr>
        <w:t xml:space="preserve">детьми </w:t>
      </w:r>
      <w:r w:rsidR="00FA1573" w:rsidRPr="00EE5150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="00FA1573" w:rsidRPr="00EE5150">
        <w:rPr>
          <w:rFonts w:ascii="Times New Roman" w:hAnsi="Times New Roman" w:cs="Times New Roman"/>
          <w:sz w:val="28"/>
          <w:szCs w:val="28"/>
        </w:rPr>
        <w:t xml:space="preserve"> предупреждению </w:t>
      </w:r>
      <w:proofErr w:type="spellStart"/>
      <w:r w:rsidR="00FA1573" w:rsidRPr="00EE5150">
        <w:rPr>
          <w:rFonts w:ascii="Times New Roman" w:hAnsi="Times New Roman" w:cs="Times New Roman"/>
          <w:sz w:val="28"/>
          <w:szCs w:val="28"/>
        </w:rPr>
        <w:t>дис</w:t>
      </w:r>
      <w:r w:rsidR="003E7AC4">
        <w:rPr>
          <w:rFonts w:ascii="Times New Roman" w:hAnsi="Times New Roman" w:cs="Times New Roman"/>
          <w:sz w:val="28"/>
          <w:szCs w:val="28"/>
        </w:rPr>
        <w:t>графии</w:t>
      </w:r>
      <w:proofErr w:type="spellEnd"/>
      <w:r w:rsidR="003E7AC4">
        <w:rPr>
          <w:rFonts w:ascii="Times New Roman" w:hAnsi="Times New Roman" w:cs="Times New Roman"/>
          <w:sz w:val="28"/>
          <w:szCs w:val="28"/>
        </w:rPr>
        <w:t xml:space="preserve"> </w:t>
      </w:r>
      <w:r w:rsidR="00FA1573" w:rsidRPr="00EE5150">
        <w:rPr>
          <w:rFonts w:ascii="Times New Roman" w:hAnsi="Times New Roman" w:cs="Times New Roman"/>
          <w:sz w:val="28"/>
          <w:szCs w:val="28"/>
        </w:rPr>
        <w:t>можно добиться при тесном взаимодействии учителя-логопе</w:t>
      </w:r>
      <w:r w:rsidR="00FA1573">
        <w:rPr>
          <w:rFonts w:ascii="Times New Roman" w:hAnsi="Times New Roman" w:cs="Times New Roman"/>
          <w:sz w:val="28"/>
          <w:szCs w:val="28"/>
        </w:rPr>
        <w:t xml:space="preserve">да с учителем начальных классов </w:t>
      </w:r>
      <w:r w:rsidR="0018004D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FA1573">
        <w:rPr>
          <w:rFonts w:ascii="Times New Roman" w:hAnsi="Times New Roman" w:cs="Times New Roman"/>
          <w:sz w:val="28"/>
          <w:szCs w:val="28"/>
        </w:rPr>
        <w:t xml:space="preserve"> с привлечением родителей</w:t>
      </w:r>
      <w:r w:rsidR="0018004D">
        <w:rPr>
          <w:rFonts w:ascii="Times New Roman" w:hAnsi="Times New Roman" w:cs="Times New Roman"/>
          <w:sz w:val="28"/>
          <w:szCs w:val="28"/>
        </w:rPr>
        <w:t xml:space="preserve"> в</w:t>
      </w:r>
      <w:r w:rsidR="00FA1573">
        <w:rPr>
          <w:rFonts w:ascii="Times New Roman" w:hAnsi="Times New Roman" w:cs="Times New Roman"/>
          <w:sz w:val="28"/>
          <w:szCs w:val="28"/>
        </w:rPr>
        <w:t xml:space="preserve"> учебный процесс. Для того чтобы родители понимали </w:t>
      </w:r>
      <w:r w:rsidR="0018004D">
        <w:rPr>
          <w:rFonts w:ascii="Times New Roman" w:hAnsi="Times New Roman" w:cs="Times New Roman"/>
          <w:sz w:val="28"/>
          <w:szCs w:val="28"/>
        </w:rPr>
        <w:t>причины возникших трудностей, на родительском собрании учитель-логопед поделилась специальными знаниями,</w:t>
      </w:r>
      <w:r w:rsidR="003D0E6E">
        <w:rPr>
          <w:rFonts w:ascii="Times New Roman" w:hAnsi="Times New Roman" w:cs="Times New Roman"/>
          <w:sz w:val="28"/>
          <w:szCs w:val="28"/>
        </w:rPr>
        <w:t xml:space="preserve"> разработан алгоритм работы  по усвоению образа буквы, рекомендованы специальные упражнения, многоразовые прописи, игры. С</w:t>
      </w:r>
      <w:r w:rsidR="0018004D">
        <w:rPr>
          <w:rFonts w:ascii="Times New Roman" w:hAnsi="Times New Roman" w:cs="Times New Roman"/>
          <w:sz w:val="28"/>
          <w:szCs w:val="28"/>
        </w:rPr>
        <w:t xml:space="preserve"> учителем начальных классов </w:t>
      </w:r>
      <w:proofErr w:type="gramStart"/>
      <w:r w:rsidR="0018004D">
        <w:rPr>
          <w:rFonts w:ascii="Times New Roman" w:hAnsi="Times New Roman" w:cs="Times New Roman"/>
          <w:sz w:val="28"/>
          <w:szCs w:val="28"/>
        </w:rPr>
        <w:t>разработали  фрагменты</w:t>
      </w:r>
      <w:proofErr w:type="gramEnd"/>
      <w:r w:rsidR="0018004D" w:rsidRPr="00EE5150">
        <w:rPr>
          <w:rFonts w:ascii="Times New Roman" w:hAnsi="Times New Roman" w:cs="Times New Roman"/>
          <w:sz w:val="28"/>
          <w:szCs w:val="28"/>
        </w:rPr>
        <w:t xml:space="preserve"> конспектов уроков по предупреждению </w:t>
      </w:r>
      <w:r w:rsidR="003D0E6E">
        <w:rPr>
          <w:rFonts w:ascii="Times New Roman" w:hAnsi="Times New Roman" w:cs="Times New Roman"/>
          <w:sz w:val="28"/>
          <w:szCs w:val="28"/>
        </w:rPr>
        <w:t xml:space="preserve"> </w:t>
      </w:r>
      <w:r w:rsidR="005109AF">
        <w:rPr>
          <w:rFonts w:ascii="Times New Roman" w:hAnsi="Times New Roman" w:cs="Times New Roman"/>
          <w:sz w:val="28"/>
          <w:szCs w:val="28"/>
        </w:rPr>
        <w:t xml:space="preserve"> оптическ</w:t>
      </w:r>
      <w:r w:rsidR="00201957">
        <w:rPr>
          <w:rFonts w:ascii="Times New Roman" w:hAnsi="Times New Roman" w:cs="Times New Roman"/>
          <w:sz w:val="28"/>
          <w:szCs w:val="28"/>
        </w:rPr>
        <w:t xml:space="preserve">ой </w:t>
      </w:r>
      <w:proofErr w:type="spellStart"/>
      <w:r w:rsidR="0018004D" w:rsidRPr="00EE5150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="005109AF">
        <w:rPr>
          <w:rFonts w:ascii="Times New Roman" w:hAnsi="Times New Roman" w:cs="Times New Roman"/>
          <w:sz w:val="28"/>
          <w:szCs w:val="28"/>
        </w:rPr>
        <w:t xml:space="preserve"> и развитию пространственных представлений.</w:t>
      </w:r>
    </w:p>
    <w:p w:rsidR="003D0E6E" w:rsidRPr="00BA5049" w:rsidRDefault="00BA5049" w:rsidP="00BA5049">
      <w:pPr>
        <w:shd w:val="clear" w:color="auto" w:fill="FFFFFF"/>
        <w:spacing w:after="0" w:line="240" w:lineRule="auto"/>
        <w:ind w:left="-142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A5049">
        <w:rPr>
          <w:rFonts w:ascii="Times New Roman" w:hAnsi="Times New Roman" w:cs="Times New Roman"/>
          <w:b/>
          <w:sz w:val="28"/>
          <w:szCs w:val="28"/>
        </w:rPr>
        <w:t>Связь письма и пространственного ориентирования.</w:t>
      </w:r>
    </w:p>
    <w:p w:rsidR="00042DFA" w:rsidRPr="00DA21D0" w:rsidRDefault="00042DFA" w:rsidP="00042DFA">
      <w:pPr>
        <w:shd w:val="clear" w:color="auto" w:fill="FFFFFF"/>
        <w:spacing w:after="0" w:line="240" w:lineRule="auto"/>
        <w:ind w:left="-142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D0E6E">
        <w:rPr>
          <w:rFonts w:ascii="Times New Roman" w:hAnsi="Times New Roman" w:cs="Times New Roman"/>
          <w:sz w:val="28"/>
          <w:szCs w:val="28"/>
        </w:rPr>
        <w:t>Процесс письма- сложный многоуровневый акт</w:t>
      </w:r>
      <w:r w:rsidR="00435D9B">
        <w:rPr>
          <w:rFonts w:ascii="Times New Roman" w:hAnsi="Times New Roman" w:cs="Times New Roman"/>
          <w:sz w:val="28"/>
          <w:szCs w:val="28"/>
        </w:rPr>
        <w:t>, состоящий из целого ряда операций, которые после обучения переходят в автоматический стереотип из единства акустических, оптических и кинетических раздражителей. Каждый этап этого процесса протекает на основе умений и навыков пространственного ориентирования, формирующихся уже  к семи годам</w:t>
      </w:r>
      <w:r>
        <w:rPr>
          <w:rFonts w:ascii="Times New Roman" w:hAnsi="Times New Roman" w:cs="Times New Roman"/>
          <w:sz w:val="28"/>
          <w:szCs w:val="28"/>
        </w:rPr>
        <w:t xml:space="preserve"> при полноценном развитии ребенка. Сформированные к данному возрасту пространственные ориентировки обеспечивают успешное усвоение всех этапов научения письму.</w:t>
      </w:r>
      <w:r w:rsidRPr="00042DF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Пространственное ориентирование – это особый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вид восприятия при помощи зрительного, слухового</w:t>
      </w: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кинетического и кинестетического анализаторов.</w:t>
      </w:r>
    </w:p>
    <w:p w:rsidR="00042DFA" w:rsidRPr="00DA21D0" w:rsidRDefault="00042DFA" w:rsidP="00042DFA">
      <w:pPr>
        <w:shd w:val="clear" w:color="auto" w:fill="FFFFFF"/>
        <w:spacing w:after="0" w:line="240" w:lineRule="auto"/>
        <w:ind w:left="-142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Параметры, которые входят в это понятие: </w:t>
      </w:r>
    </w:p>
    <w:p w:rsidR="00042DFA" w:rsidRDefault="00042DFA" w:rsidP="00042DFA">
      <w:pPr>
        <w:shd w:val="clear" w:color="auto" w:fill="FFFFFF"/>
        <w:spacing w:after="0" w:line="240" w:lineRule="auto"/>
        <w:ind w:left="-142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 величи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на предметов и их изображений</w:t>
      </w: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;</w:t>
      </w:r>
    </w:p>
    <w:p w:rsidR="00042DFA" w:rsidRDefault="00042DFA" w:rsidP="00042DFA">
      <w:pPr>
        <w:shd w:val="clear" w:color="auto" w:fill="FFFFFF"/>
        <w:spacing w:after="0" w:line="240" w:lineRule="auto"/>
        <w:ind w:left="-142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lastRenderedPageBreak/>
        <w:t>- форма;</w:t>
      </w:r>
    </w:p>
    <w:p w:rsidR="00042DFA" w:rsidRDefault="00042DFA" w:rsidP="00042DFA">
      <w:pPr>
        <w:shd w:val="clear" w:color="auto" w:fill="FFFFFF"/>
        <w:spacing w:after="0" w:line="240" w:lineRule="auto"/>
        <w:ind w:left="-142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-протяженность;</w:t>
      </w:r>
    </w:p>
    <w:p w:rsidR="00042DFA" w:rsidRDefault="00042DFA" w:rsidP="00042DFA">
      <w:pPr>
        <w:shd w:val="clear" w:color="auto" w:fill="FFFFFF"/>
        <w:spacing w:after="0" w:line="240" w:lineRule="auto"/>
        <w:ind w:left="-142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-расположение предметов относительно воспринимающего объекта и относительно друг друга;</w:t>
      </w:r>
    </w:p>
    <w:p w:rsidR="00042DFA" w:rsidRPr="00DA21D0" w:rsidRDefault="00042DFA" w:rsidP="00042DFA">
      <w:pPr>
        <w:shd w:val="clear" w:color="auto" w:fill="FFFFFF"/>
        <w:spacing w:after="0" w:line="240" w:lineRule="auto"/>
        <w:ind w:left="-142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 объёмность.</w:t>
      </w:r>
    </w:p>
    <w:p w:rsidR="00BA5049" w:rsidRPr="00DA21D0" w:rsidRDefault="00BA5049" w:rsidP="00BA504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DA21D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Особенности пространственного ориентирования у детей с трудностями в обучении.</w:t>
      </w:r>
    </w:p>
    <w:p w:rsidR="00BA5049" w:rsidRPr="00DA21D0" w:rsidRDefault="00BA5049" w:rsidP="00BA5049">
      <w:pPr>
        <w:shd w:val="clear" w:color="auto" w:fill="FFFFFF"/>
        <w:spacing w:after="0" w:line="240" w:lineRule="auto"/>
        <w:ind w:left="-142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 </w:t>
      </w: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 детей с трудностями  в обучении наблюдаются  синдромы временного отставания развитии психики или отдельных ее функций (моторных, сенсорных, речевых, эмоционально-волевых). Замедление темпа развития чаще всего обнаруживается на начальных этапах обучения  и проявляется в трудностях усвоения знаний, умений и навыков, при адаптации к школе.</w:t>
      </w:r>
    </w:p>
    <w:p w:rsidR="00DA21D0" w:rsidRPr="00DA21D0" w:rsidRDefault="00BA5049" w:rsidP="00201957">
      <w:pPr>
        <w:shd w:val="clear" w:color="auto" w:fill="FFFFFF"/>
        <w:spacing w:after="0" w:line="240" w:lineRule="auto"/>
        <w:ind w:left="-142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</w:t>
      </w:r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У таких детей наблюдается </w:t>
      </w:r>
      <w:proofErr w:type="spellStart"/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несформированность</w:t>
      </w:r>
      <w:proofErr w:type="spellEnd"/>
      <w:r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умений и навыков пространственного ориентирования. Это проявляется в трудностях ориентировки во всех направлениях пространства, в затруднениях при определении правого и левого, верха и низа.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Детям труднее выполнять задания по дорисовыванию верхней (нижней), левой (правой) частей рисунка. При срисовывании сложных предметов они пытаются их упростить –уменьшают количество элементов, неверно располагают линии и части рисунка по отношению друг к другу. Также недостаточно четко они ориентируются в схеме собственного тела. Дети не могут четко выделить одно из звеньев в цепи однородных предметов, изображений и графических знаков, У них наблюдаются недостаточно четкие представления о пространственных взаимоотношениях объектов, о схеме тела стоящего напротив. Наблюдаются неустойчивость зрительного восприятия, сужение поля зре</w:t>
      </w:r>
      <w:r w:rsidR="00DA5C4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ния, потеря строки, исходной ил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и промежуточной точки выполнения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задания.</w:t>
      </w:r>
      <w:r w:rsidR="00D54D93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Ученые</w:t>
      </w:r>
      <w:proofErr w:type="spellEnd"/>
      <w:proofErr w:type="gramStart"/>
      <w:r w:rsidR="00DA21D0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</w:t>
      </w:r>
      <w:r w:rsidR="00D54D93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психологи</w:t>
      </w:r>
      <w:proofErr w:type="gramEnd"/>
      <w:r w:rsidR="00DA21D0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</w:t>
      </w:r>
      <w:proofErr w:type="spellStart"/>
      <w:r w:rsidR="00DA21D0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нейропсихологи</w:t>
      </w:r>
      <w:proofErr w:type="spellEnd"/>
      <w:r w:rsidR="00DA21D0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D54D93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объясняют эти трудности </w:t>
      </w:r>
      <w:r w:rsidR="00DA21D0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тем, что у детей младшего школьного возраста существуют   нарушения в  пространственном ориентировании. </w:t>
      </w:r>
    </w:p>
    <w:p w:rsidR="00AD3BC3" w:rsidRPr="00DA21D0" w:rsidRDefault="00201957" w:rsidP="00201957">
      <w:pPr>
        <w:shd w:val="clear" w:color="auto" w:fill="FFFFFF"/>
        <w:spacing w:after="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</w:t>
      </w:r>
      <w:r w:rsidR="00AD3BC3" w:rsidRPr="00DA21D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роблема зеркально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го письма у учащихся 1-х класс</w:t>
      </w:r>
    </w:p>
    <w:p w:rsidR="00AD3BC3" w:rsidRPr="00DA21D0" w:rsidRDefault="00772E74" w:rsidP="00772E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Зеркальное письмо</w:t>
      </w:r>
      <w:r w:rsidR="00AD3BC3" w:rsidRPr="00DA21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как правило, бывает у левшей, явных или скрытых.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46"/>
        <w:gridCol w:w="4417"/>
      </w:tblGrid>
      <w:tr w:rsidR="00AD3BC3" w:rsidRPr="00DA21D0" w:rsidTr="00A07505">
        <w:tc>
          <w:tcPr>
            <w:tcW w:w="4785" w:type="dxa"/>
          </w:tcPr>
          <w:p w:rsidR="00AD3BC3" w:rsidRPr="00DA21D0" w:rsidRDefault="00AD3BC3" w:rsidP="00772E74">
            <w:pPr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DA21D0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Левое полушарие </w:t>
            </w:r>
          </w:p>
        </w:tc>
        <w:tc>
          <w:tcPr>
            <w:tcW w:w="4786" w:type="dxa"/>
          </w:tcPr>
          <w:p w:rsidR="00AD3BC3" w:rsidRPr="00DA21D0" w:rsidRDefault="00AD3BC3" w:rsidP="00772E74">
            <w:pPr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DA21D0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Правое полушарие</w:t>
            </w:r>
          </w:p>
        </w:tc>
      </w:tr>
      <w:tr w:rsidR="00AD3BC3" w:rsidRPr="00DA21D0" w:rsidTr="00A07505">
        <w:tc>
          <w:tcPr>
            <w:tcW w:w="4785" w:type="dxa"/>
          </w:tcPr>
          <w:p w:rsidR="00AD3BC3" w:rsidRPr="00DA21D0" w:rsidRDefault="00AD3BC3" w:rsidP="00772E74">
            <w:pPr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DA21D0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Буквы и цифры – это символы (абстрактные понятия)</w:t>
            </w:r>
          </w:p>
        </w:tc>
        <w:tc>
          <w:tcPr>
            <w:tcW w:w="4786" w:type="dxa"/>
          </w:tcPr>
          <w:p w:rsidR="00AD3BC3" w:rsidRPr="00DA21D0" w:rsidRDefault="00AD3BC3" w:rsidP="00772E74">
            <w:pPr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DA21D0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Предметы </w:t>
            </w:r>
          </w:p>
        </w:tc>
      </w:tr>
    </w:tbl>
    <w:p w:rsidR="00AD3BC3" w:rsidRDefault="00AD3BC3" w:rsidP="00772E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D3BC3" w:rsidRPr="00E241A5" w:rsidRDefault="00AD3BC3" w:rsidP="00772E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  <w:r w:rsidRPr="00E241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ребёнок дошкольного возраста, до момента обучения его грамоте, не приобрёл умение сравнивать предметы по величине и форме; плохо ориентируется в пространственном расположении предметов по отношению к себе и друг к другу (путает правую и левую стороны, ошибается в понимании значений и употреблении предлогов, обозначающих расположение предметов в пространстве), 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ему будет сложно усвоить и </w:t>
      </w:r>
      <w:r w:rsidRPr="00E241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дифференцировать тонкие различия оптически сходных букв.</w:t>
      </w:r>
    </w:p>
    <w:p w:rsidR="00AD3BC3" w:rsidRPr="00E241A5" w:rsidRDefault="00AD3BC3" w:rsidP="00772E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2. </w:t>
      </w:r>
      <w:r w:rsidRPr="00E241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Ещё одной предпосылкой для возникновения зеркального письма, на мой взгляд, является слишком быстрое обучение дошкольников и младших школьников письму печатных и письменных букв, что влечёт за собой не полное закрепление зрительного и графо-моторного образа букв (графем) с их фонемами.</w:t>
      </w:r>
    </w:p>
    <w:p w:rsidR="00AD3BC3" w:rsidRDefault="00AD3BC3" w:rsidP="00772E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</w:t>
      </w:r>
      <w:r w:rsidRPr="00E241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Причина кроется в самом процессе письма. Этот процесс психологически и физиологически достаточно сложен для детей 6-7 лет, так как включает в себя зрительный и слуховой анализ, артикуляцию, формирование и сохранение зрительно-двигательного образа, каждого графического элемента, а также сложные механизмы координации и регуляции движений.</w:t>
      </w:r>
    </w:p>
    <w:p w:rsidR="00AD3BC3" w:rsidRDefault="00AD3BC3" w:rsidP="00772E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D3BC3" w:rsidRPr="00DA21D0" w:rsidRDefault="00AD3BC3" w:rsidP="005109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31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Буквы</w:t>
      </w:r>
    </w:p>
    <w:p w:rsidR="00AD3BC3" w:rsidRDefault="00AD3BC3" w:rsidP="00772E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41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Необходимо сказать о том, что именно процесс обучения письму 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ызывает особые трудности при ада</w:t>
      </w:r>
      <w:r w:rsidRPr="00E241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птации ребёнка к школе. </w:t>
      </w:r>
    </w:p>
    <w:p w:rsidR="00AD3BC3" w:rsidRPr="00E241A5" w:rsidRDefault="00AD3BC3" w:rsidP="00772E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41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мы знаем, что буквы русского алфавита, как печатные, так и прописные состоят из небольшого набора одних и тех же элементов. Эти элементы по-разному комбинируются между собой (по количеству, по расположению в пространстве) и образуют различные буквы. В процессе освоения навыка письма, ребёнок должен усвоить не только понятие о звуках и соответствующих им буквах, но научиться их слышать и различать, а также освоить различные </w:t>
      </w:r>
      <w:r w:rsidRPr="00E241A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начертания букв</w:t>
      </w:r>
      <w:r w:rsidRPr="00E241A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E241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(уметь записывать печатные, письменные, прописные и строчные буквы).</w:t>
      </w:r>
    </w:p>
    <w:p w:rsidR="00AD3BC3" w:rsidRPr="00772E74" w:rsidRDefault="00AD3BC3" w:rsidP="00772E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72E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Этой работе должно быть уделено особое внимание, так как именно </w:t>
      </w:r>
      <w:proofErr w:type="spellStart"/>
      <w:r w:rsidRPr="00772E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несформированность</w:t>
      </w:r>
      <w:proofErr w:type="spellEnd"/>
      <w:r w:rsidRPr="00772E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 ребёнка умений ориентироваться в правой и левой сторонах пространства и собственного тела, является основной причиной возникновения зеркального письма.</w:t>
      </w:r>
    </w:p>
    <w:p w:rsidR="00AD3BC3" w:rsidRPr="00772E74" w:rsidRDefault="00AD3BC3" w:rsidP="00772E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</w:t>
      </w:r>
      <w:r w:rsidRPr="007B03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Учитывая особенности развития ребёнка, следует вспомнить, что ребёнок учится различать правую и левую руку раньше, чем ориентироваться в окружающем пространстве</w:t>
      </w:r>
      <w:r w:rsidRPr="007B031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. </w:t>
      </w:r>
      <w:r w:rsidRPr="00772E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же пространственных представлений опирается на дифференциацию правых и левых частей тела и, в первую очередь на выделение ведущей руки.</w:t>
      </w:r>
    </w:p>
    <w:p w:rsidR="00AD3BC3" w:rsidRPr="007B0313" w:rsidRDefault="00AD3BC3" w:rsidP="00772E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3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определённой стадии развития, в результате постоянных действий правой (или левой) рукой в коре головного мозга ребёнка вырабатываются условные зрительно</w:t>
      </w:r>
      <w:r w:rsidR="00AC6A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3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двигательные связи, способствующие выделению правой (левой) руки, как ведущей. Дальнейшая дифференциация сторон тела формируется на основе умения выделять ведущую руку. У ребёнка «правши» различие левой руки происходит через правую руку (у «левши» - наоборот). Используя длительные ощущения своих рук, ребёнок начинает различать пра</w:t>
      </w:r>
      <w:r w:rsidR="00AC6A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вые и левые части своего тела (</w:t>
      </w:r>
      <w:r w:rsidRPr="007B03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3-3,5 года). </w:t>
      </w:r>
      <w:r w:rsidRPr="00772E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Примерно к 5-ти годам происходит развитие речевых пространственных дифференцировок.</w:t>
      </w:r>
    </w:p>
    <w:p w:rsidR="00AD3BC3" w:rsidRPr="007B0313" w:rsidRDefault="00AD3BC3" w:rsidP="00772E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3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Ориентировка детей в окружающем пространстве также формируется в определённой последовательности. Первоначально положение </w:t>
      </w:r>
      <w:r w:rsidRPr="007B03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предметов (справа, слева) ребёнок определяет лишь в том случае, если предмет расположен сбоку (т.е. ближе к правой или левой руке). При этом дифференциация направлений сопровождается двигательными реакциями глаз и рук вправо или влево, которые в дальнейшем затормаживаются и исчезают.</w:t>
      </w:r>
    </w:p>
    <w:p w:rsidR="00AD3BC3" w:rsidRPr="007B0313" w:rsidRDefault="00AD3BC3" w:rsidP="00772E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3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Позднее происходит различие правой и левой сторон предмета, который находится непосредственно перед ребёнком.</w:t>
      </w:r>
    </w:p>
    <w:p w:rsidR="000B0335" w:rsidRDefault="00AD3BC3" w:rsidP="000B0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72E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Труднее всего дети определяют правую и левую части тела, сидящего напротив человека, так как именно в этом случае необходимо мысленно представить себя в другом пространственном положении</w:t>
      </w:r>
      <w:r w:rsidR="00AC6A8B" w:rsidRPr="00772E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201957" w:rsidRDefault="000B0335" w:rsidP="002019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   Н</w:t>
      </w:r>
      <w:r w:rsidR="00DA21D0" w:rsidRPr="00AC6A8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ачата совместная работа по поиску методов и приемов по </w:t>
      </w:r>
      <w:proofErr w:type="gramStart"/>
      <w:r w:rsidR="00DA21D0" w:rsidRPr="00AC6A8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автоматизации </w:t>
      </w:r>
      <w:r w:rsidR="00AC6A8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письма</w:t>
      </w:r>
      <w:proofErr w:type="gramEnd"/>
      <w:r w:rsidR="00AC6A8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</w:t>
      </w:r>
      <w:r w:rsidR="00772E7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AC6A8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выработаны </w:t>
      </w:r>
      <w:r w:rsidR="00772E7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AC6A8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рекомендации для родителей, составлен перспективный  план занятий с учащимися</w:t>
      </w:r>
      <w:r w:rsidR="003E7AC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на новый учебный год</w:t>
      </w:r>
      <w:r w:rsidR="00AC6A8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. </w:t>
      </w:r>
    </w:p>
    <w:p w:rsidR="00772E74" w:rsidRPr="00201957" w:rsidRDefault="00772E74" w:rsidP="002019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72E7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Работа с учащимися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.</w:t>
      </w:r>
    </w:p>
    <w:p w:rsidR="00772E74" w:rsidRPr="00772E74" w:rsidRDefault="00772E74" w:rsidP="00772E74">
      <w:pPr>
        <w:pStyle w:val="a4"/>
        <w:numPr>
          <w:ilvl w:val="0"/>
          <w:numId w:val="2"/>
        </w:numPr>
        <w:shd w:val="clear" w:color="auto" w:fill="FFFFFF"/>
        <w:spacing w:before="270"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772E7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Диагностика.</w:t>
      </w:r>
    </w:p>
    <w:p w:rsidR="00772E74" w:rsidRDefault="00772E74" w:rsidP="00772E74">
      <w:pPr>
        <w:pStyle w:val="a4"/>
        <w:numPr>
          <w:ilvl w:val="0"/>
          <w:numId w:val="2"/>
        </w:numPr>
        <w:shd w:val="clear" w:color="auto" w:fill="FFFFFF"/>
        <w:spacing w:before="270"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772E7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Анализ работ учащихся.</w:t>
      </w:r>
    </w:p>
    <w:p w:rsidR="00772E74" w:rsidRDefault="00772E74" w:rsidP="00772E74">
      <w:pPr>
        <w:pStyle w:val="a4"/>
        <w:numPr>
          <w:ilvl w:val="0"/>
          <w:numId w:val="2"/>
        </w:numPr>
        <w:shd w:val="clear" w:color="auto" w:fill="FFFFFF"/>
        <w:spacing w:before="270"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Упражнения, направленные на </w:t>
      </w:r>
      <w:r w:rsidR="00B855B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умение ориентироваться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в собственном теле.</w:t>
      </w:r>
    </w:p>
    <w:p w:rsidR="00B855BD" w:rsidRDefault="00B855BD" w:rsidP="00B855BD">
      <w:pPr>
        <w:pStyle w:val="a4"/>
        <w:numPr>
          <w:ilvl w:val="0"/>
          <w:numId w:val="2"/>
        </w:numPr>
        <w:shd w:val="clear" w:color="auto" w:fill="FFFFFF"/>
        <w:spacing w:before="270"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B855B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Упражнения, направленные на ориентировку в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пространстве</w:t>
      </w:r>
      <w:r w:rsidRPr="00B855B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B855BD" w:rsidRPr="00B855BD" w:rsidRDefault="00B855BD" w:rsidP="00B855BD">
      <w:pPr>
        <w:pStyle w:val="a4"/>
        <w:numPr>
          <w:ilvl w:val="0"/>
          <w:numId w:val="2"/>
        </w:numPr>
        <w:shd w:val="clear" w:color="auto" w:fill="FFFFFF"/>
        <w:spacing w:before="270"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Поиск подсказок-символов для запоминания ведущей руки (правой - левой стороны).</w:t>
      </w:r>
    </w:p>
    <w:p w:rsidR="00B855BD" w:rsidRDefault="00B855BD" w:rsidP="00B855BD">
      <w:pPr>
        <w:pStyle w:val="a4"/>
        <w:numPr>
          <w:ilvl w:val="0"/>
          <w:numId w:val="2"/>
        </w:numPr>
        <w:shd w:val="clear" w:color="auto" w:fill="FFFFFF"/>
        <w:spacing w:before="270"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Лепка образов букв из пластилина </w:t>
      </w:r>
      <w:r w:rsidR="00B7775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на уроках</w:t>
      </w:r>
      <w:r w:rsidR="00B7775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B855BD" w:rsidRDefault="00B855BD" w:rsidP="00B855BD">
      <w:pPr>
        <w:pStyle w:val="a4"/>
        <w:numPr>
          <w:ilvl w:val="0"/>
          <w:numId w:val="2"/>
        </w:numPr>
        <w:shd w:val="clear" w:color="auto" w:fill="FFFFFF"/>
        <w:spacing w:before="270"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Ассоциативное рисование и лепка письменных букв, имеющих сходство</w:t>
      </w:r>
      <w:r w:rsidR="00B7775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(в качестве домашнего задания)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351BCC" w:rsidRPr="00B855BD" w:rsidRDefault="00351BCC" w:rsidP="00B855BD">
      <w:pPr>
        <w:pStyle w:val="a4"/>
        <w:numPr>
          <w:ilvl w:val="0"/>
          <w:numId w:val="2"/>
        </w:numPr>
        <w:shd w:val="clear" w:color="auto" w:fill="FFFFFF"/>
        <w:spacing w:before="270"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Рисование букв на цветном кварцевом песке.</w:t>
      </w:r>
    </w:p>
    <w:p w:rsidR="00772E74" w:rsidRDefault="00B855BD" w:rsidP="00772E74">
      <w:pPr>
        <w:pStyle w:val="a4"/>
        <w:numPr>
          <w:ilvl w:val="0"/>
          <w:numId w:val="2"/>
        </w:numPr>
        <w:shd w:val="clear" w:color="auto" w:fill="FFFFFF"/>
        <w:spacing w:before="270"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Использование многоразовых прописей</w:t>
      </w:r>
      <w:r w:rsidR="00B7775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 исчезающими чернилами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B855BD" w:rsidRDefault="00B855BD" w:rsidP="00772E74">
      <w:pPr>
        <w:pStyle w:val="a4"/>
        <w:numPr>
          <w:ilvl w:val="0"/>
          <w:numId w:val="2"/>
        </w:numPr>
        <w:shd w:val="clear" w:color="auto" w:fill="FFFFFF"/>
        <w:spacing w:before="270"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Упражнения в письме под диктовку, списывание текстов.</w:t>
      </w:r>
    </w:p>
    <w:p w:rsidR="003E7AC4" w:rsidRPr="00201957" w:rsidRDefault="00B855BD" w:rsidP="00201957">
      <w:pPr>
        <w:pStyle w:val="a4"/>
        <w:numPr>
          <w:ilvl w:val="0"/>
          <w:numId w:val="2"/>
        </w:numPr>
        <w:shd w:val="clear" w:color="auto" w:fill="FFFFFF"/>
        <w:spacing w:before="270"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Диагностика и анализ проведенной работы по результатам работы.</w:t>
      </w:r>
    </w:p>
    <w:p w:rsidR="00B855BD" w:rsidRDefault="00B855BD" w:rsidP="00B855BD">
      <w:pPr>
        <w:pStyle w:val="a4"/>
        <w:shd w:val="clear" w:color="auto" w:fill="FFFFFF"/>
        <w:spacing w:before="27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B855B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Работа с родителями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.</w:t>
      </w:r>
    </w:p>
    <w:p w:rsidR="00B855BD" w:rsidRDefault="007969A7" w:rsidP="007969A7">
      <w:pPr>
        <w:pStyle w:val="a4"/>
        <w:shd w:val="clear" w:color="auto" w:fill="FFFFFF"/>
        <w:spacing w:before="270" w:after="0" w:line="240" w:lineRule="auto"/>
        <w:ind w:left="426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1.Беседа с родителями о причинах возникших трудностей  у первоклассников по  запоминанию образа письменных букв, по результатам</w:t>
      </w:r>
      <w:r w:rsidRPr="00B855B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проведенной диагностики.</w:t>
      </w:r>
    </w:p>
    <w:p w:rsidR="007969A7" w:rsidRDefault="007969A7" w:rsidP="007969A7">
      <w:pPr>
        <w:pStyle w:val="a4"/>
        <w:shd w:val="clear" w:color="auto" w:fill="FFFFFF"/>
        <w:spacing w:before="270" w:after="0" w:line="240" w:lineRule="auto"/>
        <w:ind w:left="426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2.Рекомендации по дополнительной работе  с детьми на  ориентировку  в собственном теле, пространстве.</w:t>
      </w:r>
    </w:p>
    <w:p w:rsidR="00D06C0D" w:rsidRDefault="00A367C1" w:rsidP="007969A7">
      <w:pPr>
        <w:pStyle w:val="a4"/>
        <w:shd w:val="clear" w:color="auto" w:fill="FFFFFF"/>
        <w:spacing w:before="270" w:after="0" w:line="240" w:lineRule="auto"/>
        <w:ind w:left="426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3.</w:t>
      </w:r>
      <w:r w:rsidR="00FD34E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Литература в помощь родителям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:</w:t>
      </w:r>
    </w:p>
    <w:p w:rsidR="00BB7409" w:rsidRDefault="00A367C1" w:rsidP="007969A7">
      <w:pPr>
        <w:pStyle w:val="a4"/>
        <w:shd w:val="clear" w:color="auto" w:fill="FFFFFF"/>
        <w:spacing w:before="270" w:after="0" w:line="240" w:lineRule="auto"/>
        <w:ind w:left="426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1</w:t>
      </w:r>
      <w:proofErr w:type="gramStart"/>
      <w:r w:rsidR="00BB740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Л.Соломникова</w:t>
      </w:r>
      <w:proofErr w:type="spellEnd"/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BB740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Логопедические шифровки»</w:t>
      </w:r>
      <w:r w:rsidR="00BB740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: профилактика и коррекция нарушений письменной речи.-Ростов н</w:t>
      </w:r>
      <w:r w:rsidR="00BB7409" w:rsidRPr="00BB740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/</w:t>
      </w:r>
      <w:proofErr w:type="spellStart"/>
      <w:r w:rsidR="00BB740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Дону:Феникс</w:t>
      </w:r>
      <w:proofErr w:type="spellEnd"/>
      <w:r w:rsidR="00BB740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2023.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</w:p>
    <w:p w:rsidR="007969A7" w:rsidRDefault="00D06C0D" w:rsidP="007969A7">
      <w:pPr>
        <w:pStyle w:val="a4"/>
        <w:shd w:val="clear" w:color="auto" w:fill="FFFFFF"/>
        <w:spacing w:before="270" w:after="0" w:line="240" w:lineRule="auto"/>
        <w:ind w:left="426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2</w:t>
      </w:r>
      <w:proofErr w:type="gramStart"/>
      <w:r w:rsidR="00BB740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.Тетрадь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-тренажер </w:t>
      </w:r>
      <w:r w:rsidR="00A367C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«Многоразовые прописи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 углублениями букв и цифр</w:t>
      </w:r>
      <w:r w:rsidR="00A367C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BB7409" w:rsidRDefault="00BB7409" w:rsidP="007969A7">
      <w:pPr>
        <w:pStyle w:val="a4"/>
        <w:shd w:val="clear" w:color="auto" w:fill="FFFFFF"/>
        <w:spacing w:before="270" w:after="0" w:line="240" w:lineRule="auto"/>
        <w:ind w:left="426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).Давыдова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О.А. Развитие межполушарного взаимодействия и пространственного мышления. Альбом графических упражнений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lastRenderedPageBreak/>
        <w:t xml:space="preserve">для детей дошкольного и младшего школьного </w:t>
      </w:r>
      <w:proofErr w:type="spellStart"/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возраста.-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М.:Школьная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книга, 2022.  </w:t>
      </w:r>
    </w:p>
    <w:p w:rsidR="00D06C0D" w:rsidRDefault="007969A7" w:rsidP="007969A7">
      <w:pPr>
        <w:pStyle w:val="a4"/>
        <w:shd w:val="clear" w:color="auto" w:fill="FFFFFF"/>
        <w:spacing w:before="270" w:after="0" w:line="240" w:lineRule="auto"/>
        <w:ind w:left="426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4. </w:t>
      </w:r>
      <w:r w:rsidR="00351BC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Дидактические игры: </w:t>
      </w:r>
    </w:p>
    <w:p w:rsidR="007969A7" w:rsidRDefault="00FD34E2" w:rsidP="007969A7">
      <w:pPr>
        <w:pStyle w:val="a4"/>
        <w:shd w:val="clear" w:color="auto" w:fill="FFFFFF"/>
        <w:spacing w:before="270" w:after="0" w:line="240" w:lineRule="auto"/>
        <w:ind w:left="426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Мемори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</w:t>
      </w:r>
      <w:r w:rsidR="00BB740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(игра из интернета)</w:t>
      </w:r>
      <w:r w:rsidR="00D06C0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«Калейдоскоп букв»</w:t>
      </w:r>
      <w:r w:rsidR="00BB740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(игра Мазиной В.Д.)</w:t>
      </w:r>
      <w:r w:rsidR="00D06C0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;</w:t>
      </w:r>
      <w:r w:rsidR="00A367C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«Живая </w:t>
      </w:r>
      <w:proofErr w:type="gramStart"/>
      <w:r w:rsidR="00A367C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азбука»(</w:t>
      </w:r>
      <w:proofErr w:type="gramEnd"/>
      <w:r w:rsidR="00A367C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деревянный алфавит)</w:t>
      </w:r>
      <w:r w:rsidR="00B7775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 игра для освоения букв русского алфавита и развития навыка чтения</w:t>
      </w:r>
      <w:r w:rsidR="00A367C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D06C0D" w:rsidRDefault="00351BCC" w:rsidP="007969A7">
      <w:pPr>
        <w:pStyle w:val="a4"/>
        <w:shd w:val="clear" w:color="auto" w:fill="FFFFFF"/>
        <w:spacing w:before="270" w:after="0" w:line="240" w:lineRule="auto"/>
        <w:ind w:left="426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5. Бусины –</w:t>
      </w:r>
      <w:r w:rsidR="00D06C0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буквы для браслетов. </w:t>
      </w:r>
    </w:p>
    <w:p w:rsidR="00351BCC" w:rsidRPr="00B855BD" w:rsidRDefault="00D06C0D" w:rsidP="007969A7">
      <w:pPr>
        <w:pStyle w:val="a4"/>
        <w:shd w:val="clear" w:color="auto" w:fill="FFFFFF"/>
        <w:spacing w:before="270" w:after="0" w:line="240" w:lineRule="auto"/>
        <w:ind w:left="426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6.</w:t>
      </w:r>
      <w:r w:rsidR="00351BC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Цепочка </w:t>
      </w:r>
      <w:r w:rsidR="00A367C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-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A367C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подсказка </w:t>
      </w:r>
      <w:r w:rsidR="00351BC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из канцелярских скрепок для выкладывания </w:t>
      </w:r>
      <w:r w:rsidR="00A367C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букв П ( П-правая рука) или Л</w:t>
      </w:r>
      <w:r w:rsidR="00351BC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A367C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(Л-левая рука) на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столе</w:t>
      </w:r>
      <w:r w:rsidR="00A367C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772E74" w:rsidRPr="00B855BD" w:rsidRDefault="00772E74" w:rsidP="007969A7">
      <w:pPr>
        <w:shd w:val="clear" w:color="auto" w:fill="FFFFFF"/>
        <w:spacing w:before="270"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72E74" w:rsidRDefault="00772E74" w:rsidP="00772E74">
      <w:pPr>
        <w:shd w:val="clear" w:color="auto" w:fill="FFFFFF"/>
        <w:spacing w:before="270"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72E74" w:rsidRDefault="00772E74" w:rsidP="00772E74">
      <w:pPr>
        <w:shd w:val="clear" w:color="auto" w:fill="FFFFFF"/>
        <w:spacing w:before="270"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72E74" w:rsidRDefault="00772E74" w:rsidP="00772E74">
      <w:pPr>
        <w:shd w:val="clear" w:color="auto" w:fill="FFFFFF"/>
        <w:spacing w:before="270"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72E74" w:rsidRDefault="00772E74" w:rsidP="00772E74">
      <w:pPr>
        <w:shd w:val="clear" w:color="auto" w:fill="FFFFFF"/>
        <w:spacing w:before="270"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72E74" w:rsidRDefault="00772E74" w:rsidP="00772E74">
      <w:pPr>
        <w:shd w:val="clear" w:color="auto" w:fill="FFFFFF"/>
        <w:spacing w:before="270"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AC6A8B" w:rsidRDefault="00AC6A8B" w:rsidP="00772E74">
      <w:pPr>
        <w:shd w:val="clear" w:color="auto" w:fill="FFFFFF"/>
        <w:spacing w:before="270"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4269DF" w:rsidRDefault="004269DF" w:rsidP="00772E74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4269DF" w:rsidRDefault="004269DF" w:rsidP="00772E74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4269DF" w:rsidRDefault="004269DF" w:rsidP="00772E74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4269DF" w:rsidRDefault="004269DF" w:rsidP="00772E74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4269DF" w:rsidRDefault="004269DF" w:rsidP="00772E74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4269DF" w:rsidRDefault="004269DF" w:rsidP="00772E74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4269DF" w:rsidRDefault="004269DF" w:rsidP="00772E74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D54D93" w:rsidRDefault="00D54D93" w:rsidP="00D54D93">
      <w:pPr>
        <w:jc w:val="right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772E74" w:rsidRDefault="00772E74" w:rsidP="00D54D93">
      <w:pPr>
        <w:jc w:val="right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772E74" w:rsidRDefault="00772E74" w:rsidP="00D54D93">
      <w:pPr>
        <w:jc w:val="right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772E74" w:rsidRDefault="00772E74" w:rsidP="00D54D93">
      <w:pPr>
        <w:jc w:val="right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772E74" w:rsidRDefault="00772E74" w:rsidP="00D54D93">
      <w:pPr>
        <w:jc w:val="right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772E74" w:rsidRDefault="00772E74" w:rsidP="00D54D93">
      <w:pPr>
        <w:jc w:val="right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772E74" w:rsidRDefault="00772E74" w:rsidP="00D54D93">
      <w:pPr>
        <w:jc w:val="right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772E74" w:rsidRDefault="00772E74" w:rsidP="00D54D93">
      <w:pPr>
        <w:jc w:val="right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FD4862" w:rsidRDefault="00FD4862" w:rsidP="00FD4862">
      <w:pPr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FD4862" w:rsidRDefault="00FD4862" w:rsidP="00FD4862">
      <w:pPr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201957" w:rsidRDefault="00201957" w:rsidP="00FD4862">
      <w:pPr>
        <w:jc w:val="right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201957" w:rsidRDefault="00201957" w:rsidP="00FD4862">
      <w:pPr>
        <w:jc w:val="right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4269DF" w:rsidRDefault="004269DF" w:rsidP="00FD4862">
      <w:pPr>
        <w:jc w:val="right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>Приложени</w:t>
      </w:r>
      <w:r w:rsidR="00D54D93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>е</w:t>
      </w:r>
    </w:p>
    <w:p w:rsidR="00D54D93" w:rsidRPr="006257A8" w:rsidRDefault="00D54D93" w:rsidP="00D54D93">
      <w:pPr>
        <w:jc w:val="center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>Рекомендации для родителей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63"/>
      </w:tblGrid>
      <w:tr w:rsidR="006257A8" w:rsidTr="006257A8">
        <w:tc>
          <w:tcPr>
            <w:tcW w:w="9571" w:type="dxa"/>
          </w:tcPr>
          <w:p w:rsidR="006257A8" w:rsidRPr="006257A8" w:rsidRDefault="006257A8" w:rsidP="006257A8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</w:pPr>
            <w:r w:rsidRPr="006257A8">
              <w:rPr>
                <w:rFonts w:ascii="Times New Roman" w:eastAsia="+mn-ea" w:hAnsi="Times New Roman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6257A8">
              <w:rPr>
                <w:rFonts w:ascii="Times New Roman" w:eastAsia="+mn-ea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Алгоритм работы (с одной письменной буквой):</w:t>
            </w:r>
          </w:p>
          <w:p w:rsidR="006257A8" w:rsidRPr="006257A8" w:rsidRDefault="006257A8" w:rsidP="006257A8">
            <w:pPr>
              <w:pStyle w:val="a5"/>
              <w:spacing w:before="82" w:beforeAutospacing="0" w:after="0" w:afterAutospacing="0"/>
            </w:pPr>
            <w:r w:rsidRPr="006257A8">
              <w:rPr>
                <w:rFonts w:eastAsia="+mn-ea"/>
                <w:color w:val="000000"/>
                <w:kern w:val="24"/>
              </w:rPr>
              <w:t>1. Рассмотреть букву.</w:t>
            </w:r>
          </w:p>
          <w:p w:rsidR="006257A8" w:rsidRPr="006257A8" w:rsidRDefault="006257A8" w:rsidP="006257A8">
            <w:pPr>
              <w:pStyle w:val="a5"/>
              <w:spacing w:before="82" w:beforeAutospacing="0" w:after="0" w:afterAutospacing="0"/>
            </w:pPr>
            <w:r w:rsidRPr="006257A8">
              <w:rPr>
                <w:rFonts w:eastAsia="+mn-ea"/>
                <w:color w:val="000000"/>
                <w:kern w:val="24"/>
              </w:rPr>
              <w:t>2. Разобрать по элементам.</w:t>
            </w:r>
          </w:p>
          <w:p w:rsidR="006257A8" w:rsidRPr="006257A8" w:rsidRDefault="006257A8" w:rsidP="006257A8">
            <w:pPr>
              <w:pStyle w:val="a5"/>
              <w:spacing w:before="82" w:beforeAutospacing="0" w:after="0" w:afterAutospacing="0"/>
            </w:pPr>
            <w:r w:rsidRPr="006257A8">
              <w:rPr>
                <w:rFonts w:eastAsia="+mn-ea"/>
                <w:color w:val="000000"/>
                <w:kern w:val="24"/>
              </w:rPr>
              <w:t>3.Сравнить с образом (придумать ассоциацию для запоминания буквы)</w:t>
            </w:r>
          </w:p>
          <w:p w:rsidR="006257A8" w:rsidRPr="006257A8" w:rsidRDefault="006257A8" w:rsidP="006257A8">
            <w:pPr>
              <w:pStyle w:val="a5"/>
              <w:spacing w:before="82" w:beforeAutospacing="0" w:after="0" w:afterAutospacing="0"/>
            </w:pPr>
            <w:r w:rsidRPr="006257A8">
              <w:rPr>
                <w:rFonts w:eastAsia="+mn-ea"/>
                <w:color w:val="000000"/>
                <w:kern w:val="24"/>
              </w:rPr>
              <w:t>4.Стихотворение к букве (если подходит по описанию).</w:t>
            </w:r>
          </w:p>
          <w:p w:rsidR="006257A8" w:rsidRPr="006257A8" w:rsidRDefault="006257A8" w:rsidP="006257A8">
            <w:pPr>
              <w:pStyle w:val="a5"/>
              <w:spacing w:before="82" w:beforeAutospacing="0" w:after="0" w:afterAutospacing="0"/>
            </w:pPr>
            <w:r w:rsidRPr="006257A8">
              <w:rPr>
                <w:rFonts w:eastAsia="+mn-ea"/>
                <w:color w:val="000000"/>
                <w:kern w:val="24"/>
              </w:rPr>
              <w:t xml:space="preserve">  </w:t>
            </w:r>
            <w:r w:rsidRPr="006257A8">
              <w:rPr>
                <w:rFonts w:eastAsia="+mn-ea"/>
                <w:b/>
                <w:bCs/>
                <w:color w:val="000000"/>
                <w:kern w:val="24"/>
              </w:rPr>
              <w:t xml:space="preserve">Буква Б с большим брюшком, </w:t>
            </w:r>
          </w:p>
          <w:p w:rsidR="006257A8" w:rsidRPr="006257A8" w:rsidRDefault="006257A8" w:rsidP="006257A8">
            <w:pPr>
              <w:pStyle w:val="a5"/>
              <w:spacing w:before="67" w:beforeAutospacing="0" w:after="0" w:afterAutospacing="0"/>
            </w:pPr>
            <w:r w:rsidRPr="006257A8">
              <w:rPr>
                <w:rFonts w:eastAsia="+mn-ea"/>
                <w:b/>
                <w:bCs/>
                <w:color w:val="000000"/>
                <w:kern w:val="24"/>
              </w:rPr>
              <w:t xml:space="preserve">  В кепке с длинным козырьком.</w:t>
            </w:r>
          </w:p>
          <w:p w:rsidR="006257A8" w:rsidRPr="006257A8" w:rsidRDefault="006257A8" w:rsidP="006257A8">
            <w:pPr>
              <w:pStyle w:val="a5"/>
              <w:spacing w:before="82" w:beforeAutospacing="0" w:after="0" w:afterAutospacing="0"/>
            </w:pPr>
            <w:r w:rsidRPr="006257A8">
              <w:rPr>
                <w:rFonts w:eastAsia="+mn-ea"/>
                <w:color w:val="000000"/>
                <w:kern w:val="24"/>
              </w:rPr>
              <w:t>5. Рисовать букву на манке, выкладывать из гороха, из пуговиц, из ленточек, из бусин.</w:t>
            </w:r>
          </w:p>
          <w:p w:rsidR="006257A8" w:rsidRPr="006257A8" w:rsidRDefault="006257A8" w:rsidP="006257A8">
            <w:pPr>
              <w:pStyle w:val="a5"/>
              <w:spacing w:before="82" w:beforeAutospacing="0" w:after="0" w:afterAutospacing="0"/>
            </w:pPr>
            <w:r w:rsidRPr="006257A8">
              <w:rPr>
                <w:rFonts w:eastAsia="+mn-ea"/>
                <w:color w:val="000000"/>
                <w:kern w:val="24"/>
              </w:rPr>
              <w:t>6.Лепка из пластилина (слова: влево-вправо, вверх- вниз, короткий-длинный и т д.)</w:t>
            </w:r>
          </w:p>
          <w:p w:rsidR="006257A8" w:rsidRPr="006257A8" w:rsidRDefault="006257A8" w:rsidP="006257A8">
            <w:pPr>
              <w:pStyle w:val="a5"/>
              <w:spacing w:before="82" w:beforeAutospacing="0" w:after="0" w:afterAutospacing="0"/>
            </w:pPr>
            <w:r w:rsidRPr="006257A8">
              <w:rPr>
                <w:rFonts w:eastAsia="+mn-ea"/>
                <w:color w:val="000000"/>
                <w:kern w:val="24"/>
              </w:rPr>
              <w:t>7.Письмо буквы в тетради. +</w:t>
            </w:r>
            <w:r w:rsidRPr="006257A8">
              <w:rPr>
                <w:rFonts w:eastAsia="+mn-ea"/>
                <w:b/>
                <w:bCs/>
                <w:color w:val="000000"/>
                <w:kern w:val="24"/>
              </w:rPr>
              <w:t xml:space="preserve">Многоразовые прописи </w:t>
            </w:r>
            <w:r w:rsidRPr="006257A8">
              <w:rPr>
                <w:rFonts w:eastAsia="+mn-ea"/>
                <w:color w:val="000000"/>
                <w:kern w:val="24"/>
              </w:rPr>
              <w:t xml:space="preserve">(писать с проговариванием из каких элементов состоит буква). + </w:t>
            </w:r>
            <w:r w:rsidR="00FD34E2">
              <w:rPr>
                <w:rFonts w:eastAsia="+mn-ea"/>
                <w:color w:val="000000"/>
                <w:kern w:val="24"/>
              </w:rPr>
              <w:t>«</w:t>
            </w:r>
            <w:proofErr w:type="spellStart"/>
            <w:r w:rsidRPr="006257A8">
              <w:rPr>
                <w:rFonts w:eastAsia="+mn-ea"/>
                <w:b/>
                <w:bCs/>
                <w:color w:val="000000"/>
                <w:kern w:val="24"/>
              </w:rPr>
              <w:t>Мемори</w:t>
            </w:r>
            <w:proofErr w:type="spellEnd"/>
            <w:r w:rsidR="00FD34E2">
              <w:rPr>
                <w:rFonts w:eastAsia="+mn-ea"/>
                <w:b/>
                <w:bCs/>
                <w:color w:val="000000"/>
                <w:kern w:val="24"/>
              </w:rPr>
              <w:t>»</w:t>
            </w:r>
            <w:r w:rsidRPr="006257A8">
              <w:rPr>
                <w:rFonts w:eastAsia="+mn-ea"/>
                <w:b/>
                <w:bCs/>
                <w:color w:val="000000"/>
                <w:kern w:val="24"/>
              </w:rPr>
              <w:t xml:space="preserve"> - прописи (игра</w:t>
            </w:r>
            <w:r w:rsidRPr="006257A8">
              <w:rPr>
                <w:rFonts w:eastAsia="+mn-ea"/>
                <w:color w:val="000000"/>
                <w:kern w:val="24"/>
              </w:rPr>
              <w:t xml:space="preserve">) –для запоминания букв + </w:t>
            </w:r>
            <w:r w:rsidR="00FD34E2">
              <w:rPr>
                <w:rFonts w:eastAsia="+mn-ea"/>
                <w:color w:val="000000"/>
                <w:kern w:val="24"/>
              </w:rPr>
              <w:t>«</w:t>
            </w:r>
            <w:r w:rsidRPr="006257A8">
              <w:rPr>
                <w:rFonts w:eastAsia="+mn-ea"/>
                <w:b/>
                <w:bCs/>
                <w:color w:val="000000"/>
                <w:kern w:val="24"/>
              </w:rPr>
              <w:t>Калейдоскоп букв</w:t>
            </w:r>
            <w:r w:rsidR="00FD34E2">
              <w:rPr>
                <w:rFonts w:eastAsia="+mn-ea"/>
                <w:b/>
                <w:bCs/>
                <w:color w:val="000000"/>
                <w:kern w:val="24"/>
              </w:rPr>
              <w:t>»</w:t>
            </w:r>
            <w:r w:rsidRPr="006257A8">
              <w:rPr>
                <w:rFonts w:eastAsia="+mn-ea"/>
                <w:b/>
                <w:bCs/>
                <w:color w:val="000000"/>
                <w:kern w:val="24"/>
              </w:rPr>
              <w:t xml:space="preserve"> (игра) –когда все буквы изучены.</w:t>
            </w:r>
          </w:p>
          <w:p w:rsidR="006257A8" w:rsidRPr="006257A8" w:rsidRDefault="006257A8" w:rsidP="006257A8">
            <w:pPr>
              <w:pStyle w:val="a5"/>
              <w:spacing w:before="82" w:beforeAutospacing="0" w:after="0" w:afterAutospacing="0"/>
            </w:pPr>
            <w:r w:rsidRPr="006257A8">
              <w:rPr>
                <w:rFonts w:eastAsia="+mn-ea"/>
                <w:color w:val="000000"/>
                <w:kern w:val="24"/>
              </w:rPr>
              <w:t xml:space="preserve">8.Устно придумать как можно больше слов на эту </w:t>
            </w:r>
            <w:proofErr w:type="gramStart"/>
            <w:r w:rsidRPr="006257A8">
              <w:rPr>
                <w:rFonts w:eastAsia="+mn-ea"/>
                <w:color w:val="000000"/>
                <w:kern w:val="24"/>
              </w:rPr>
              <w:t>букву  и</w:t>
            </w:r>
            <w:proofErr w:type="gramEnd"/>
            <w:r w:rsidRPr="006257A8">
              <w:rPr>
                <w:rFonts w:eastAsia="+mn-ea"/>
                <w:color w:val="000000"/>
                <w:kern w:val="24"/>
              </w:rPr>
              <w:t xml:space="preserve"> записать их (изучаемую букву написать другим цветом –оранжевым букву б).</w:t>
            </w:r>
          </w:p>
          <w:p w:rsidR="006257A8" w:rsidRDefault="006257A8" w:rsidP="006257A8">
            <w:pPr>
              <w:pStyle w:val="a5"/>
              <w:spacing w:before="82" w:beforeAutospacing="0" w:after="0" w:afterAutospacing="0"/>
              <w:rPr>
                <w:rFonts w:eastAsia="+mn-ea"/>
                <w:color w:val="000000"/>
                <w:kern w:val="24"/>
              </w:rPr>
            </w:pPr>
            <w:r w:rsidRPr="006257A8">
              <w:rPr>
                <w:rFonts w:eastAsia="+mn-ea"/>
                <w:color w:val="000000"/>
                <w:kern w:val="24"/>
              </w:rPr>
              <w:t>9.Каждый день повторять ту букву, которую изучили (наводящими вопросами, рассказать стишок, нарисовать красками и т д.)</w:t>
            </w:r>
          </w:p>
          <w:p w:rsidR="006257A8" w:rsidRPr="006257A8" w:rsidRDefault="006257A8" w:rsidP="006257A8">
            <w:pPr>
              <w:pStyle w:val="a5"/>
              <w:spacing w:before="82" w:beforeAutospacing="0" w:after="0" w:afterAutospacing="0"/>
              <w:jc w:val="center"/>
            </w:pPr>
            <w:r>
              <w:rPr>
                <w:rFonts w:eastAsia="+mn-ea"/>
                <w:noProof/>
                <w:color w:val="000000"/>
                <w:kern w:val="24"/>
              </w:rPr>
              <w:drawing>
                <wp:inline distT="0" distB="0" distL="0" distR="0" wp14:anchorId="3BAB0A32">
                  <wp:extent cx="1609725" cy="890270"/>
                  <wp:effectExtent l="0" t="0" r="9525" b="508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890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+mn-ea"/>
                <w:noProof/>
                <w:color w:val="000000"/>
                <w:kern w:val="24"/>
              </w:rPr>
              <w:drawing>
                <wp:inline distT="0" distB="0" distL="0" distR="0" wp14:anchorId="2BC4DACF">
                  <wp:extent cx="1359535" cy="9207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9535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3BC3" w:rsidRDefault="00AD3BC3" w:rsidP="00AD3BC3">
      <w:pPr>
        <w:jc w:val="both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63"/>
      </w:tblGrid>
      <w:tr w:rsidR="004269DF" w:rsidTr="004269DF">
        <w:tc>
          <w:tcPr>
            <w:tcW w:w="9571" w:type="dxa"/>
          </w:tcPr>
          <w:p w:rsidR="004269DF" w:rsidRPr="003B4DD9" w:rsidRDefault="004269DF" w:rsidP="004269DF">
            <w:pPr>
              <w:shd w:val="clear" w:color="auto" w:fill="FFFFFF"/>
              <w:jc w:val="center"/>
              <w:rPr>
                <w:rFonts w:ascii="Segoe UI" w:eastAsia="Times New Roman" w:hAnsi="Segoe UI" w:cs="Segoe UI"/>
                <w:b/>
                <w:color w:val="2D3748"/>
                <w:sz w:val="24"/>
                <w:szCs w:val="24"/>
                <w:lang w:eastAsia="ru-RU"/>
              </w:rPr>
            </w:pPr>
            <w:r>
              <w:rPr>
                <w:rFonts w:ascii="Times New Roman" w:eastAsia="+mn-ea" w:hAnsi="Times New Roman" w:cs="Times New Roman"/>
                <w:b/>
                <w:noProof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3B4DD9">
              <w:rPr>
                <w:rFonts w:ascii="Segoe UI" w:eastAsia="Times New Roman" w:hAnsi="Segoe UI" w:cs="Segoe UI"/>
                <w:b/>
                <w:color w:val="2D3748"/>
                <w:sz w:val="24"/>
                <w:szCs w:val="24"/>
                <w:lang w:eastAsia="ru-RU"/>
              </w:rPr>
              <w:t xml:space="preserve">Игра </w:t>
            </w:r>
            <w:proofErr w:type="spellStart"/>
            <w:r w:rsidRPr="003B4DD9">
              <w:rPr>
                <w:rFonts w:ascii="Segoe UI" w:eastAsia="Times New Roman" w:hAnsi="Segoe UI" w:cs="Segoe UI"/>
                <w:b/>
                <w:color w:val="2D3748"/>
                <w:sz w:val="24"/>
                <w:szCs w:val="24"/>
                <w:lang w:eastAsia="ru-RU"/>
              </w:rPr>
              <w:t>мемори</w:t>
            </w:r>
            <w:proofErr w:type="spellEnd"/>
            <w:r w:rsidRPr="003B4DD9">
              <w:rPr>
                <w:rFonts w:ascii="Segoe UI" w:eastAsia="Times New Roman" w:hAnsi="Segoe UI" w:cs="Segoe UI"/>
                <w:b/>
                <w:color w:val="2D3748"/>
                <w:sz w:val="24"/>
                <w:szCs w:val="24"/>
                <w:lang w:eastAsia="ru-RU"/>
              </w:rPr>
              <w:t>.</w:t>
            </w:r>
          </w:p>
          <w:p w:rsidR="004269DF" w:rsidRPr="003B4DD9" w:rsidRDefault="004269DF" w:rsidP="00D54D9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  <w:lang w:eastAsia="ru-RU"/>
              </w:rPr>
            </w:pPr>
            <w:r w:rsidRPr="003B4DD9">
              <w:rPr>
                <w:rFonts w:ascii="Times New Roman" w:eastAsia="Times New Roman" w:hAnsi="Times New Roman" w:cs="Times New Roman"/>
                <w:b/>
                <w:bCs/>
                <w:color w:val="2D3748"/>
                <w:sz w:val="24"/>
                <w:szCs w:val="24"/>
                <w:lang w:eastAsia="ru-RU"/>
              </w:rPr>
              <w:t>Цель игры</w:t>
            </w:r>
            <w:r w:rsidRPr="003B4DD9"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  <w:lang w:eastAsia="ru-RU"/>
              </w:rPr>
              <w:t>: найти пары заглавная письменная буква – соответствующая ей строчная буква.</w:t>
            </w:r>
          </w:p>
          <w:p w:rsidR="004269DF" w:rsidRPr="003B4DD9" w:rsidRDefault="004269DF" w:rsidP="00D54D9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  <w:lang w:eastAsia="ru-RU"/>
              </w:rPr>
            </w:pPr>
            <w:r w:rsidRPr="003B4DD9"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  <w:lang w:eastAsia="ru-RU"/>
              </w:rPr>
              <w:t>Так как букв в алфавите достаточно много (даже без “ё”, “ъ”, “ь”, “й”, “ы” получилось 54 карточки), то для начала ребенку лучше давать не все пары. А начать примерно с 20 штук. А уж потом, по мере освоения игры, добавлять новые пары букв.</w:t>
            </w:r>
          </w:p>
          <w:p w:rsidR="004269DF" w:rsidRDefault="004269DF" w:rsidP="00D54D93">
            <w:pPr>
              <w:jc w:val="both"/>
              <w:rPr>
                <w:rFonts w:ascii="Times New Roman" w:eastAsia="+mn-ea" w:hAnsi="Times New Roman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</w:pPr>
            <w:r w:rsidRPr="003B4DD9"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  <w:lang w:eastAsia="ru-RU"/>
              </w:rPr>
              <w:t>Правила классические: открываем карточки по очереди и находим парные. Но! Эта игра преследует не только цель развития памяти и внимания ребенка. Играя в эту игру, малыш учится искать соответствующие пары. В данном случае – </w:t>
            </w:r>
            <w:r w:rsidRPr="003B4DD9">
              <w:rPr>
                <w:rFonts w:ascii="Times New Roman" w:eastAsia="Times New Roman" w:hAnsi="Times New Roman" w:cs="Times New Roman"/>
                <w:b/>
                <w:bCs/>
                <w:color w:val="2D3748"/>
                <w:sz w:val="24"/>
                <w:szCs w:val="24"/>
                <w:lang w:eastAsia="ru-RU"/>
              </w:rPr>
              <w:t>соответствие прописных заглавных и прописных строчных букв</w:t>
            </w:r>
            <w:r w:rsidRPr="003B4DD9"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  <w:lang w:eastAsia="ru-RU"/>
              </w:rPr>
              <w:t xml:space="preserve"> Д</w:t>
            </w:r>
            <w:r w:rsidRPr="003B4DD9"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  <w:lang w:eastAsia="ru-RU"/>
              </w:rPr>
              <w:t xml:space="preserve">ети учатся читать на печатных буквах. В дальнейшем им приходится столкнуться с тем, что в книгах буквы пишутся иногда отличным от стандартного шрифтом. Сравните “д” в шрифте </w:t>
            </w:r>
            <w:proofErr w:type="spellStart"/>
            <w:r w:rsidRPr="003B4DD9"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  <w:lang w:eastAsia="ru-RU"/>
              </w:rPr>
              <w:t>Arial</w:t>
            </w:r>
            <w:proofErr w:type="spellEnd"/>
            <w:r w:rsidRPr="003B4DD9"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  <w:lang w:eastAsia="ru-RU"/>
              </w:rPr>
              <w:t xml:space="preserve"> и “</w:t>
            </w:r>
            <w:r w:rsidRPr="003B4DD9">
              <w:rPr>
                <w:rFonts w:ascii="Times New Roman" w:eastAsia="Times New Roman" w:hAnsi="Times New Roman" w:cs="Times New Roman"/>
                <w:i/>
                <w:iCs/>
                <w:color w:val="2D3748"/>
                <w:sz w:val="24"/>
                <w:szCs w:val="24"/>
                <w:lang w:eastAsia="ru-RU"/>
              </w:rPr>
              <w:t>д</w:t>
            </w:r>
            <w:r w:rsidRPr="003B4DD9"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  <w:lang w:eastAsia="ru-RU"/>
              </w:rPr>
              <w:t>” написанную тем же шрифтом, но курсивом. Это нам все понятно, а у маленького читателя такие превращения знакомой буквы  </w:t>
            </w:r>
            <w:r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  <w:lang w:eastAsia="ru-RU"/>
              </w:rPr>
              <w:t xml:space="preserve">вызывают определенные трудности. </w:t>
            </w:r>
            <w:r w:rsidRPr="003B4DD9"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  <w:lang w:eastAsia="ru-RU"/>
              </w:rPr>
              <w:t>Для лучшей сохранности</w:t>
            </w:r>
            <w:r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  <w:lang w:eastAsia="ru-RU"/>
              </w:rPr>
              <w:t xml:space="preserve"> карточки лучше </w:t>
            </w:r>
            <w:proofErr w:type="spellStart"/>
            <w:r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  <w:lang w:eastAsia="ru-RU"/>
              </w:rPr>
              <w:t>заламинировать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  <w:lang w:eastAsia="ru-RU"/>
              </w:rPr>
              <w:t xml:space="preserve">  </w:t>
            </w:r>
            <w:r w:rsidRPr="003B4DD9"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  <w:lang w:eastAsia="ru-RU"/>
              </w:rPr>
              <w:t xml:space="preserve">или </w:t>
            </w:r>
            <w:r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  <w:lang w:eastAsia="ru-RU"/>
              </w:rPr>
              <w:t>оклеить с обеих сторон скотчем</w:t>
            </w:r>
            <w:r w:rsidRPr="003B4DD9"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+mn-ea" w:hAnsi="Times New Roman" w:cs="Times New Roman"/>
                <w:b/>
                <w:noProof/>
                <w:color w:val="000000"/>
                <w:kern w:val="24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+mn-ea" w:hAnsi="Times New Roman" w:cs="Times New Roman"/>
                <w:b/>
                <w:noProof/>
                <w:color w:val="000000"/>
                <w:kern w:val="24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7CDEFE5B" wp14:editId="11D0DA6E">
                  <wp:extent cx="2228850" cy="1669940"/>
                  <wp:effectExtent l="0" t="0" r="0" b="698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3493" cy="16734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+mn-ea" w:hAnsi="Times New Roman" w:cs="Times New Roman"/>
                <w:b/>
                <w:noProof/>
                <w:color w:val="000000"/>
                <w:kern w:val="24"/>
                <w:sz w:val="28"/>
                <w:szCs w:val="28"/>
                <w:lang w:eastAsia="ru-RU"/>
              </w:rPr>
              <w:drawing>
                <wp:inline distT="0" distB="0" distL="0" distR="0" wp14:anchorId="14585AB2" wp14:editId="1C9C2300">
                  <wp:extent cx="2302774" cy="1676400"/>
                  <wp:effectExtent l="0" t="0" r="254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652" cy="16777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69DF" w:rsidRDefault="004269DF" w:rsidP="00AD3BC3">
      <w:pPr>
        <w:jc w:val="both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D06C0D" w:rsidRDefault="00D06C0D" w:rsidP="00AD3BC3">
      <w:pPr>
        <w:jc w:val="both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D06C0D" w:rsidRPr="00F6171C" w:rsidRDefault="00D06C0D" w:rsidP="00F6171C">
      <w:pPr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F6171C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Используемая литература:</w:t>
      </w:r>
    </w:p>
    <w:p w:rsidR="00F6171C" w:rsidRDefault="00F6171C" w:rsidP="00AD3BC3">
      <w:pPr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1.Н.Э.Теремникова 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Мультитренажёр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по развитию речи, внимания, памяти, мышления, восприятия</w:t>
      </w:r>
      <w:r w:rsidR="00FD486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 Ч.1.-М.:БИНОМ. Лаборатория знаний: Редакция БИНОМ ДЕТСТВА, 2020.</w:t>
      </w:r>
    </w:p>
    <w:p w:rsidR="000B0335" w:rsidRPr="00D06C0D" w:rsidRDefault="00FD4862" w:rsidP="00AD3BC3">
      <w:pPr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2.О.А.Давыдова </w:t>
      </w:r>
      <w:r w:rsidR="000B033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Развитие  межполушарного взаимодействия и пространственного мышления. Альбом графических упражнения для детей дошкольног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 и младшего школьного возраста.</w:t>
      </w:r>
      <w:r w:rsidR="000B033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- М.: Школьная книга, 2022.</w:t>
      </w:r>
    </w:p>
    <w:p w:rsidR="00D06C0D" w:rsidRDefault="00F6171C" w:rsidP="00AD3BC3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2.Л.Соломникова </w:t>
      </w:r>
      <w:r w:rsidR="000B033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</w:t>
      </w:r>
      <w:r w:rsidR="00D06C0D" w:rsidRPr="00F6171C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Логопедические шифровки.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="00D06C0D" w:rsidRPr="00F6171C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Профилактика и корр</w:t>
      </w:r>
      <w:r w:rsidR="000B033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екция нарушений письменной речи» </w:t>
      </w:r>
      <w:r w:rsidR="00D06C0D" w:rsidRPr="00F6171C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</w:t>
      </w:r>
      <w:r w:rsidR="000B033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="00D06C0D" w:rsidRPr="00FD4862">
        <w:rPr>
          <w:rFonts w:ascii="Times New Roman" w:eastAsia="+mn-ea" w:hAnsi="Times New Roman" w:cs="Times New Roman"/>
          <w:color w:val="000000"/>
          <w:kern w:val="24"/>
          <w:sz w:val="28"/>
          <w:szCs w:val="28"/>
          <w:highlight w:val="yellow"/>
          <w:lang w:eastAsia="ru-RU"/>
        </w:rPr>
        <w:t>Феникс</w:t>
      </w:r>
      <w:proofErr w:type="gramStart"/>
      <w:r w:rsidRPr="00FD4862">
        <w:rPr>
          <w:rFonts w:ascii="Times New Roman" w:eastAsia="+mn-ea" w:hAnsi="Times New Roman" w:cs="Times New Roman"/>
          <w:color w:val="000000"/>
          <w:kern w:val="24"/>
          <w:sz w:val="28"/>
          <w:szCs w:val="28"/>
          <w:highlight w:val="yellow"/>
          <w:lang w:eastAsia="ru-RU"/>
        </w:rPr>
        <w:t>, ,</w:t>
      </w:r>
      <w:proofErr w:type="gramEnd"/>
      <w:r w:rsidRPr="00FD4862">
        <w:rPr>
          <w:rFonts w:ascii="Times New Roman" w:eastAsia="+mn-ea" w:hAnsi="Times New Roman" w:cs="Times New Roman"/>
          <w:color w:val="000000"/>
          <w:kern w:val="24"/>
          <w:sz w:val="28"/>
          <w:szCs w:val="28"/>
          <w:highlight w:val="yellow"/>
          <w:lang w:eastAsia="ru-RU"/>
        </w:rPr>
        <w:t xml:space="preserve"> Логошкола</w:t>
      </w:r>
      <w:r w:rsidR="00FD4862">
        <w:rPr>
          <w:rFonts w:ascii="Times New Roman" w:eastAsia="+mn-ea" w:hAnsi="Times New Roman" w:cs="Times New Roman"/>
          <w:color w:val="000000"/>
          <w:kern w:val="24"/>
          <w:sz w:val="28"/>
          <w:szCs w:val="28"/>
          <w:highlight w:val="yellow"/>
          <w:lang w:eastAsia="ru-RU"/>
        </w:rPr>
        <w:t>,</w:t>
      </w:r>
      <w:r w:rsidR="00FD4862" w:rsidRPr="00FD4862">
        <w:rPr>
          <w:rFonts w:ascii="Times New Roman" w:eastAsia="+mn-ea" w:hAnsi="Times New Roman" w:cs="Times New Roman"/>
          <w:color w:val="000000"/>
          <w:kern w:val="24"/>
          <w:sz w:val="28"/>
          <w:szCs w:val="28"/>
          <w:highlight w:val="yellow"/>
          <w:lang w:eastAsia="ru-RU"/>
        </w:rPr>
        <w:t>2023</w:t>
      </w:r>
    </w:p>
    <w:p w:rsidR="00F6171C" w:rsidRDefault="00F6171C" w:rsidP="00AD3BC3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Тетрадь-тренажер «Многоразовые проп</w:t>
      </w:r>
      <w:r w:rsidR="00FD486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иси с углублениями букв и цифр» (с </w:t>
      </w:r>
      <w:proofErr w:type="spellStart"/>
      <w:r w:rsidR="00FD486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Вайлдбериса</w:t>
      </w:r>
      <w:proofErr w:type="spellEnd"/>
      <w:r w:rsidR="00FD486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)</w:t>
      </w:r>
    </w:p>
    <w:p w:rsidR="00F6171C" w:rsidRPr="00F6171C" w:rsidRDefault="00F6171C" w:rsidP="00AD3BC3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sectPr w:rsidR="00F6171C" w:rsidRPr="00F6171C" w:rsidSect="00772E74">
      <w:pgSz w:w="11906" w:h="16838"/>
      <w:pgMar w:top="284" w:right="155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95856"/>
    <w:multiLevelType w:val="hybridMultilevel"/>
    <w:tmpl w:val="58E4B3C2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">
    <w:nsid w:val="29571673"/>
    <w:multiLevelType w:val="hybridMultilevel"/>
    <w:tmpl w:val="F0825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BC3"/>
    <w:rsid w:val="00042DFA"/>
    <w:rsid w:val="000B0335"/>
    <w:rsid w:val="00101AEE"/>
    <w:rsid w:val="0018004D"/>
    <w:rsid w:val="00201957"/>
    <w:rsid w:val="00253CDB"/>
    <w:rsid w:val="003023F7"/>
    <w:rsid w:val="00351BCC"/>
    <w:rsid w:val="003D0E6E"/>
    <w:rsid w:val="003E7AC4"/>
    <w:rsid w:val="004269DF"/>
    <w:rsid w:val="00435D9B"/>
    <w:rsid w:val="005109AF"/>
    <w:rsid w:val="006257A8"/>
    <w:rsid w:val="006F1467"/>
    <w:rsid w:val="00772E74"/>
    <w:rsid w:val="007969A7"/>
    <w:rsid w:val="007C6D27"/>
    <w:rsid w:val="008572F1"/>
    <w:rsid w:val="00935A3B"/>
    <w:rsid w:val="009F33DE"/>
    <w:rsid w:val="00A367C1"/>
    <w:rsid w:val="00AC6A8B"/>
    <w:rsid w:val="00AD3BC3"/>
    <w:rsid w:val="00B34C05"/>
    <w:rsid w:val="00B7775B"/>
    <w:rsid w:val="00B855BD"/>
    <w:rsid w:val="00BA5049"/>
    <w:rsid w:val="00BB7409"/>
    <w:rsid w:val="00BD21F4"/>
    <w:rsid w:val="00BE0709"/>
    <w:rsid w:val="00C53730"/>
    <w:rsid w:val="00C92308"/>
    <w:rsid w:val="00D06C0D"/>
    <w:rsid w:val="00D54D93"/>
    <w:rsid w:val="00D812E6"/>
    <w:rsid w:val="00DA21D0"/>
    <w:rsid w:val="00DA5C4C"/>
    <w:rsid w:val="00E20050"/>
    <w:rsid w:val="00F6171C"/>
    <w:rsid w:val="00FA1573"/>
    <w:rsid w:val="00FB3FA0"/>
    <w:rsid w:val="00FD34E2"/>
    <w:rsid w:val="00FD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FE71A2-DECC-41FD-84AD-814F82874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7A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25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5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57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45D0A-459E-4DDA-A534-CA1E868D0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2177</Words>
  <Characters>12410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15</cp:revision>
  <dcterms:created xsi:type="dcterms:W3CDTF">2025-05-30T09:53:00Z</dcterms:created>
  <dcterms:modified xsi:type="dcterms:W3CDTF">2025-07-31T15:32:00Z</dcterms:modified>
</cp:coreProperties>
</file>